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C1A60" w:rsidRPr="0052513E" w:rsidP="00DC1A60">
      <w:pPr>
        <w:pStyle w:val="PlainText"/>
        <w:spacing w:line="240" w:lineRule="exact"/>
        <w:ind w:left="-539" w:right="-6" w:hanging="1"/>
        <w:jc w:val="right"/>
        <w:outlineLvl w:val="0"/>
        <w:rPr>
          <w:rFonts w:ascii="Times New Roman" w:eastAsia="MS Mincho" w:hAnsi="Times New Roman" w:cs="Times New Roman"/>
          <w:bCs/>
        </w:rPr>
      </w:pPr>
      <w:r w:rsidRPr="0052513E">
        <w:rPr>
          <w:rFonts w:ascii="Times New Roman" w:eastAsia="MS Mincho" w:hAnsi="Times New Roman" w:cs="Times New Roman"/>
          <w:bCs/>
        </w:rPr>
        <w:t>Дело № 5-</w:t>
      </w:r>
      <w:r>
        <w:rPr>
          <w:rFonts w:ascii="Times New Roman" w:eastAsia="MS Mincho" w:hAnsi="Times New Roman" w:cs="Times New Roman"/>
          <w:bCs/>
        </w:rPr>
        <w:t>393</w:t>
      </w:r>
      <w:r w:rsidRPr="0052513E">
        <w:rPr>
          <w:rFonts w:ascii="Times New Roman" w:eastAsia="MS Mincho" w:hAnsi="Times New Roman" w:cs="Times New Roman"/>
          <w:bCs/>
        </w:rPr>
        <w:t>-2101/202</w:t>
      </w:r>
      <w:r>
        <w:rPr>
          <w:rFonts w:ascii="Times New Roman" w:eastAsia="MS Mincho" w:hAnsi="Times New Roman" w:cs="Times New Roman"/>
          <w:bCs/>
        </w:rPr>
        <w:t>6</w:t>
      </w:r>
    </w:p>
    <w:p w:rsidR="00DC1A60" w:rsidP="00DC1A60">
      <w:pPr>
        <w:pStyle w:val="PlainText"/>
        <w:spacing w:line="240" w:lineRule="exact"/>
        <w:ind w:left="5125" w:right="-6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             86MS0021-01-2026-002274-45</w:t>
      </w:r>
    </w:p>
    <w:p w:rsidR="00DC1A60" w:rsidRPr="003C3E00" w:rsidP="00DC1A60">
      <w:pPr>
        <w:pStyle w:val="PlainText"/>
        <w:spacing w:line="240" w:lineRule="exact"/>
        <w:ind w:left="-539" w:right="-6"/>
        <w:jc w:val="center"/>
        <w:outlineLvl w:val="0"/>
        <w:rPr>
          <w:rFonts w:ascii="Times New Roman" w:eastAsia="MS Mincho" w:hAnsi="Times New Roman" w:cs="Times New Roman"/>
          <w:bCs/>
          <w:sz w:val="27"/>
          <w:szCs w:val="27"/>
        </w:rPr>
      </w:pPr>
      <w:r w:rsidRPr="003C3E00">
        <w:rPr>
          <w:rFonts w:ascii="Times New Roman" w:eastAsia="MS Mincho" w:hAnsi="Times New Roman" w:cs="Times New Roman"/>
          <w:bCs/>
          <w:sz w:val="27"/>
          <w:szCs w:val="27"/>
        </w:rPr>
        <w:t>ПОСТАНОВЛЕНИЕ</w:t>
      </w:r>
    </w:p>
    <w:p w:rsidR="00DC1A60" w:rsidRPr="00FA12B7" w:rsidP="00DC1A60">
      <w:pPr>
        <w:pStyle w:val="PlainText"/>
        <w:spacing w:line="240" w:lineRule="exact"/>
        <w:ind w:left="-539" w:right="-6" w:hanging="1"/>
        <w:jc w:val="center"/>
        <w:outlineLvl w:val="0"/>
        <w:rPr>
          <w:rFonts w:ascii="Times New Roman" w:eastAsia="MS Mincho" w:hAnsi="Times New Roman" w:cs="Times New Roman"/>
          <w:sz w:val="28"/>
          <w:szCs w:val="28"/>
        </w:rPr>
      </w:pPr>
      <w:r w:rsidRPr="00FA12B7">
        <w:rPr>
          <w:rFonts w:ascii="Times New Roman" w:eastAsia="MS Mincho" w:hAnsi="Times New Roman" w:cs="Times New Roman"/>
          <w:bCs/>
          <w:sz w:val="28"/>
          <w:szCs w:val="28"/>
        </w:rPr>
        <w:t>по делу об административном правонарушении</w:t>
      </w:r>
    </w:p>
    <w:p w:rsidR="00DC1A60" w:rsidRPr="003C3E00" w:rsidP="00DC1A60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sz w:val="27"/>
          <w:szCs w:val="27"/>
        </w:rPr>
      </w:pPr>
    </w:p>
    <w:p w:rsidR="00DC1A60" w:rsidRPr="003C3E00" w:rsidP="00DC1A60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sz w:val="27"/>
          <w:szCs w:val="27"/>
        </w:rPr>
      </w:pPr>
      <w:r w:rsidRPr="003C3E00">
        <w:rPr>
          <w:rFonts w:ascii="Times New Roman" w:eastAsia="MS Mincho" w:hAnsi="Times New Roman" w:cs="Times New Roman"/>
          <w:bCs/>
          <w:sz w:val="27"/>
          <w:szCs w:val="27"/>
        </w:rPr>
        <w:t xml:space="preserve">г. Нижневартовск                                                                         </w:t>
      </w:r>
      <w:r>
        <w:rPr>
          <w:rFonts w:ascii="Times New Roman" w:eastAsia="MS Mincho" w:hAnsi="Times New Roman" w:cs="Times New Roman"/>
          <w:bCs/>
          <w:sz w:val="27"/>
          <w:szCs w:val="27"/>
        </w:rPr>
        <w:t>07 апреля 2026</w:t>
      </w:r>
      <w:r w:rsidRPr="003C3E00">
        <w:rPr>
          <w:rFonts w:ascii="Times New Roman" w:eastAsia="MS Mincho" w:hAnsi="Times New Roman" w:cs="Times New Roman"/>
          <w:bCs/>
          <w:sz w:val="27"/>
          <w:szCs w:val="27"/>
        </w:rPr>
        <w:t xml:space="preserve"> года </w:t>
      </w:r>
    </w:p>
    <w:p w:rsidR="00DC1A60" w:rsidRPr="003C3E00" w:rsidP="00DC1A60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sz w:val="27"/>
          <w:szCs w:val="27"/>
        </w:rPr>
      </w:pPr>
      <w:r w:rsidRPr="003C3E00">
        <w:rPr>
          <w:rFonts w:ascii="Times New Roman" w:eastAsia="MS Mincho" w:hAnsi="Times New Roman" w:cs="Times New Roman"/>
          <w:bCs/>
          <w:sz w:val="27"/>
          <w:szCs w:val="27"/>
        </w:rPr>
        <w:t xml:space="preserve">                                                                                                                            </w:t>
      </w:r>
    </w:p>
    <w:p w:rsidR="00DC1A60" w:rsidRPr="003C3E00" w:rsidP="00DC1A60">
      <w:pPr>
        <w:ind w:left="-540" w:right="-5" w:firstLine="540"/>
        <w:jc w:val="both"/>
        <w:rPr>
          <w:sz w:val="27"/>
          <w:szCs w:val="27"/>
        </w:rPr>
      </w:pPr>
      <w:r w:rsidRPr="003C3E00">
        <w:rPr>
          <w:sz w:val="27"/>
          <w:szCs w:val="27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</w:t>
      </w:r>
      <w:r w:rsidRPr="003C3E00">
        <w:rPr>
          <w:sz w:val="27"/>
          <w:szCs w:val="27"/>
        </w:rPr>
        <w:t xml:space="preserve">тономного округа – Югры, Вдовина О.В., находящийся по адресу ул. Нефтяников, 6, г. Нижневартовск, </w:t>
      </w:r>
    </w:p>
    <w:p w:rsidR="00DC1A60" w:rsidRPr="003C3E00" w:rsidP="00DC1A60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7"/>
          <w:szCs w:val="27"/>
        </w:rPr>
      </w:pPr>
      <w:r w:rsidRPr="003C3E00">
        <w:rPr>
          <w:rFonts w:ascii="Times New Roman" w:hAnsi="Times New Roman" w:cs="Times New Roman"/>
          <w:sz w:val="27"/>
          <w:szCs w:val="27"/>
        </w:rPr>
        <w:t>рассмотрев материалы по делу об административном правонарушении, предусмотренном ст.6.1.1 Кодекса Российской Федерации об административных правонарушениях, в</w:t>
      </w:r>
      <w:r w:rsidRPr="003C3E00">
        <w:rPr>
          <w:rFonts w:ascii="Times New Roman" w:hAnsi="Times New Roman" w:cs="Times New Roman"/>
          <w:sz w:val="27"/>
          <w:szCs w:val="27"/>
        </w:rPr>
        <w:t xml:space="preserve"> отношении</w:t>
      </w:r>
    </w:p>
    <w:p w:rsidR="00DC1A60" w:rsidRPr="003C3E00" w:rsidP="00DC1A60">
      <w:pPr>
        <w:pStyle w:val="PlainText"/>
        <w:ind w:left="-540" w:right="-5" w:firstLine="54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Туйчиева Сухроба Шарифджоновича</w:t>
      </w:r>
      <w:r w:rsidRPr="003C3E00">
        <w:rPr>
          <w:rFonts w:ascii="Times New Roman" w:hAnsi="Times New Roman" w:cs="Times New Roman"/>
          <w:sz w:val="27"/>
          <w:szCs w:val="27"/>
        </w:rPr>
        <w:t xml:space="preserve">, </w:t>
      </w:r>
      <w:r w:rsidR="00EB426B">
        <w:rPr>
          <w:rFonts w:ascii="Times New Roman" w:hAnsi="Times New Roman" w:cs="Times New Roman"/>
          <w:sz w:val="27"/>
          <w:szCs w:val="27"/>
        </w:rPr>
        <w:t>*</w:t>
      </w:r>
      <w:r w:rsidRPr="003C3E00">
        <w:rPr>
          <w:rFonts w:ascii="Times New Roman" w:eastAsia="MS Mincho" w:hAnsi="Times New Roman" w:cs="Times New Roman"/>
          <w:sz w:val="27"/>
          <w:szCs w:val="27"/>
        </w:rPr>
        <w:t xml:space="preserve"> </w:t>
      </w:r>
      <w:r w:rsidRPr="003C3E00">
        <w:rPr>
          <w:rFonts w:ascii="Times New Roman" w:hAnsi="Times New Roman" w:cs="Times New Roman"/>
          <w:sz w:val="27"/>
          <w:szCs w:val="27"/>
        </w:rPr>
        <w:t xml:space="preserve"> года рождения, </w:t>
      </w:r>
      <w:r>
        <w:rPr>
          <w:rFonts w:ascii="Times New Roman" w:hAnsi="Times New Roman" w:cs="Times New Roman"/>
          <w:sz w:val="27"/>
          <w:szCs w:val="27"/>
        </w:rPr>
        <w:t xml:space="preserve"> уроженца </w:t>
      </w:r>
      <w:r w:rsidR="00EB426B">
        <w:rPr>
          <w:rFonts w:ascii="Times New Roman" w:hAnsi="Times New Roman" w:cs="Times New Roman"/>
          <w:sz w:val="27"/>
          <w:szCs w:val="27"/>
        </w:rPr>
        <w:t>*</w:t>
      </w:r>
      <w:r>
        <w:rPr>
          <w:rFonts w:ascii="Times New Roman" w:hAnsi="Times New Roman" w:cs="Times New Roman"/>
          <w:sz w:val="27"/>
          <w:szCs w:val="27"/>
        </w:rPr>
        <w:t>,  з</w:t>
      </w:r>
      <w:r w:rsidRPr="003C3E00">
        <w:rPr>
          <w:rFonts w:ascii="Times New Roman" w:hAnsi="Times New Roman" w:cs="Times New Roman"/>
          <w:sz w:val="27"/>
          <w:szCs w:val="27"/>
        </w:rPr>
        <w:t xml:space="preserve">арегистрированного </w:t>
      </w:r>
      <w:r>
        <w:rPr>
          <w:rFonts w:ascii="Times New Roman" w:hAnsi="Times New Roman" w:cs="Times New Roman"/>
          <w:sz w:val="27"/>
          <w:szCs w:val="27"/>
        </w:rPr>
        <w:t xml:space="preserve"> по адресу: </w:t>
      </w:r>
      <w:r w:rsidR="00EB426B">
        <w:rPr>
          <w:rFonts w:ascii="Times New Roman" w:hAnsi="Times New Roman" w:cs="Times New Roman"/>
          <w:sz w:val="27"/>
          <w:szCs w:val="27"/>
        </w:rPr>
        <w:t>*</w:t>
      </w:r>
      <w:r>
        <w:rPr>
          <w:rFonts w:ascii="Times New Roman" w:hAnsi="Times New Roman" w:cs="Times New Roman"/>
          <w:sz w:val="27"/>
          <w:szCs w:val="27"/>
        </w:rPr>
        <w:t xml:space="preserve">  </w:t>
      </w:r>
      <w:r w:rsidRPr="003C3E00">
        <w:rPr>
          <w:rFonts w:ascii="Times New Roman" w:hAnsi="Times New Roman" w:cs="Times New Roman"/>
          <w:sz w:val="27"/>
          <w:szCs w:val="27"/>
        </w:rPr>
        <w:t xml:space="preserve">   проживающего по адресу: </w:t>
      </w:r>
      <w:r w:rsidR="00EB426B">
        <w:rPr>
          <w:rFonts w:ascii="Times New Roman" w:hAnsi="Times New Roman" w:cs="Times New Roman"/>
          <w:sz w:val="27"/>
          <w:szCs w:val="27"/>
        </w:rPr>
        <w:t>*</w:t>
      </w:r>
      <w:r>
        <w:rPr>
          <w:rFonts w:ascii="Times New Roman" w:hAnsi="Times New Roman" w:cs="Times New Roman"/>
          <w:sz w:val="27"/>
          <w:szCs w:val="27"/>
        </w:rPr>
        <w:t xml:space="preserve">  паспорт </w:t>
      </w:r>
      <w:r w:rsidR="00EB426B">
        <w:rPr>
          <w:rFonts w:ascii="Times New Roman" w:hAnsi="Times New Roman" w:cs="Times New Roman"/>
          <w:sz w:val="27"/>
          <w:szCs w:val="27"/>
        </w:rPr>
        <w:t>*</w:t>
      </w:r>
      <w:r>
        <w:rPr>
          <w:rFonts w:ascii="Times New Roman" w:hAnsi="Times New Roman" w:cs="Times New Roman"/>
          <w:sz w:val="27"/>
          <w:szCs w:val="27"/>
        </w:rPr>
        <w:t xml:space="preserve"> выдан </w:t>
      </w:r>
      <w:r w:rsidR="00EB426B">
        <w:rPr>
          <w:rFonts w:ascii="Times New Roman" w:hAnsi="Times New Roman" w:cs="Times New Roman"/>
          <w:sz w:val="27"/>
          <w:szCs w:val="27"/>
        </w:rPr>
        <w:t>*</w:t>
      </w:r>
    </w:p>
    <w:p w:rsidR="00DC1A60" w:rsidRPr="003C3E00" w:rsidP="00DC1A60">
      <w:pPr>
        <w:pStyle w:val="PlainText"/>
        <w:ind w:left="-540" w:right="-5" w:firstLine="540"/>
        <w:jc w:val="center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</w:p>
    <w:p w:rsidR="00DC1A60" w:rsidRPr="003C3E00" w:rsidP="00DC1A60">
      <w:pPr>
        <w:pStyle w:val="PlainText"/>
        <w:ind w:left="-540" w:right="-5" w:firstLine="540"/>
        <w:jc w:val="center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3C3E00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УСТАНОВИЛ:</w:t>
      </w:r>
    </w:p>
    <w:p w:rsidR="00DC1A60" w:rsidRPr="003C3E00" w:rsidP="00DC1A60">
      <w:pPr>
        <w:pStyle w:val="1"/>
        <w:shd w:val="clear" w:color="auto" w:fill="auto"/>
        <w:spacing w:before="0" w:after="0" w:line="240" w:lineRule="auto"/>
        <w:ind w:left="-540" w:right="-5" w:firstLine="540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Туйчиев С.Ш., 06.04.2026 года около 02:10 часов,</w:t>
      </w:r>
      <w:r w:rsidRPr="003C3E00">
        <w:rPr>
          <w:color w:val="0D0D0D" w:themeColor="text1" w:themeTint="F2"/>
          <w:sz w:val="27"/>
          <w:szCs w:val="27"/>
        </w:rPr>
        <w:t xml:space="preserve"> находясь по адресу </w:t>
      </w:r>
      <w:r w:rsidR="00EB426B">
        <w:rPr>
          <w:color w:val="0D0D0D" w:themeColor="text1" w:themeTint="F2"/>
          <w:sz w:val="27"/>
          <w:szCs w:val="27"/>
        </w:rPr>
        <w:t>*</w:t>
      </w:r>
      <w:r>
        <w:rPr>
          <w:color w:val="0D0D0D" w:themeColor="text1" w:themeTint="F2"/>
          <w:sz w:val="27"/>
          <w:szCs w:val="27"/>
        </w:rPr>
        <w:t xml:space="preserve">  в ходе возникшего конфликта нанес  телесные повреждения своей супруге  </w:t>
      </w:r>
      <w:r w:rsidR="00EB426B">
        <w:rPr>
          <w:color w:val="0D0D0D" w:themeColor="text1" w:themeTint="F2"/>
          <w:sz w:val="27"/>
          <w:szCs w:val="27"/>
        </w:rPr>
        <w:t>фио</w:t>
      </w:r>
      <w:r>
        <w:rPr>
          <w:color w:val="0D0D0D" w:themeColor="text1" w:themeTint="F2"/>
          <w:sz w:val="27"/>
          <w:szCs w:val="27"/>
        </w:rPr>
        <w:t xml:space="preserve"> а именно: неоднократные удары рукой и ногами в область головы, туловища, также душил ее,  </w:t>
      </w:r>
      <w:r w:rsidRPr="003C3E00">
        <w:rPr>
          <w:color w:val="0D0D0D" w:themeColor="text1" w:themeTint="F2"/>
          <w:sz w:val="27"/>
          <w:szCs w:val="27"/>
        </w:rPr>
        <w:t xml:space="preserve">  от чего  </w:t>
      </w:r>
      <w:r w:rsidRPr="003C3E00">
        <w:rPr>
          <w:color w:val="0D0D0D" w:themeColor="text1" w:themeTint="F2"/>
          <w:sz w:val="27"/>
          <w:szCs w:val="27"/>
        </w:rPr>
        <w:t>последняя испытала физическую боль, не повлекшие последствий, предусмотренных ст. 115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, 116.1 Уголовного кодекса Российской Федерации, </w:t>
      </w:r>
      <w:r w:rsidRPr="003C3E00">
        <w:rPr>
          <w:color w:val="0D0D0D" w:themeColor="text1" w:themeTint="F2"/>
          <w:sz w:val="27"/>
          <w:szCs w:val="27"/>
        </w:rPr>
        <w:t xml:space="preserve">если эти действия не содержат </w:t>
      </w:r>
      <w:hyperlink r:id="rId4" w:history="1">
        <w:r w:rsidRPr="003C3E00">
          <w:rPr>
            <w:color w:val="0D0D0D" w:themeColor="text1" w:themeTint="F2"/>
            <w:sz w:val="27"/>
            <w:szCs w:val="27"/>
          </w:rPr>
          <w:t>уголовно наказуемого деяния</w:t>
        </w:r>
      </w:hyperlink>
      <w:r w:rsidRPr="003C3E00">
        <w:rPr>
          <w:color w:val="0D0D0D" w:themeColor="text1" w:themeTint="F2"/>
          <w:sz w:val="27"/>
          <w:szCs w:val="27"/>
        </w:rPr>
        <w:t>.</w:t>
      </w:r>
    </w:p>
    <w:p w:rsidR="00DC1A60" w:rsidRPr="003C3E00" w:rsidP="00DC1A60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 w:rsidRPr="003C3E00">
        <w:rPr>
          <w:color w:val="0D0D0D" w:themeColor="text1" w:themeTint="F2"/>
          <w:sz w:val="27"/>
          <w:szCs w:val="27"/>
        </w:rPr>
        <w:t xml:space="preserve">При рассмотрении дела </w:t>
      </w:r>
      <w:r>
        <w:rPr>
          <w:color w:val="0D0D0D" w:themeColor="text1" w:themeTint="F2"/>
          <w:sz w:val="27"/>
          <w:szCs w:val="27"/>
        </w:rPr>
        <w:t>Т</w:t>
      </w:r>
      <w:r>
        <w:rPr>
          <w:color w:val="0D0D0D" w:themeColor="text1" w:themeTint="F2"/>
          <w:sz w:val="27"/>
          <w:szCs w:val="27"/>
        </w:rPr>
        <w:t>уйчиев С.Ш.</w:t>
      </w:r>
      <w:r w:rsidRPr="003C3E00">
        <w:rPr>
          <w:color w:val="0D0D0D" w:themeColor="text1" w:themeTint="F2"/>
          <w:sz w:val="27"/>
          <w:szCs w:val="27"/>
        </w:rPr>
        <w:t xml:space="preserve"> вину в совершении административного правонарушения признал и </w:t>
      </w:r>
      <w:r>
        <w:rPr>
          <w:color w:val="0D0D0D" w:themeColor="text1" w:themeTint="F2"/>
          <w:sz w:val="27"/>
          <w:szCs w:val="27"/>
        </w:rPr>
        <w:t>раскаялся.</w:t>
      </w:r>
    </w:p>
    <w:p w:rsidR="00DC1A60" w:rsidP="00DC1A60">
      <w:pPr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Потерпевшая </w:t>
      </w:r>
      <w:r w:rsidR="00EB426B">
        <w:rPr>
          <w:color w:val="0D0D0D" w:themeColor="text1" w:themeTint="F2"/>
          <w:sz w:val="27"/>
          <w:szCs w:val="27"/>
        </w:rPr>
        <w:t>фио</w:t>
      </w:r>
      <w:r>
        <w:rPr>
          <w:color w:val="0D0D0D" w:themeColor="text1" w:themeTint="F2"/>
          <w:sz w:val="27"/>
          <w:szCs w:val="27"/>
        </w:rPr>
        <w:t xml:space="preserve">. </w:t>
      </w:r>
      <w:r w:rsidRPr="003C3E00">
        <w:rPr>
          <w:rFonts w:eastAsia="MS Mincho"/>
          <w:color w:val="0D0D0D" w:themeColor="text1" w:themeTint="F2"/>
          <w:sz w:val="27"/>
          <w:szCs w:val="27"/>
        </w:rPr>
        <w:t>в судебно</w:t>
      </w:r>
      <w:r>
        <w:rPr>
          <w:rFonts w:eastAsia="MS Mincho"/>
          <w:color w:val="0D0D0D" w:themeColor="text1" w:themeTint="F2"/>
          <w:sz w:val="27"/>
          <w:szCs w:val="27"/>
        </w:rPr>
        <w:t>м заседани</w:t>
      </w:r>
      <w:r>
        <w:rPr>
          <w:rFonts w:eastAsia="MS Mincho"/>
          <w:color w:val="0D0D0D" w:themeColor="text1" w:themeTint="F2"/>
          <w:sz w:val="27"/>
          <w:szCs w:val="27"/>
        </w:rPr>
        <w:t>и пояснила, что Туйчиев С.Ш. действительно нанес ей неоднократные удары рукой и ногами в область головы и туловища, а также душил, от чего она испытала физическую боль, с супругом они помирились, но она его не простила и приняли решение о расторжении брака</w:t>
      </w:r>
      <w:r>
        <w:rPr>
          <w:rFonts w:eastAsia="MS Mincho"/>
          <w:color w:val="0D0D0D" w:themeColor="text1" w:themeTint="F2"/>
          <w:sz w:val="27"/>
          <w:szCs w:val="27"/>
        </w:rPr>
        <w:t xml:space="preserve">. От прохождения медицинского освидетельствования она отказалась, так как телесных повреждений не было. </w:t>
      </w:r>
    </w:p>
    <w:p w:rsidR="00DC1A60" w:rsidRPr="003C3E00" w:rsidP="00DC1A60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3C3E00">
        <w:rPr>
          <w:color w:val="0D0D0D" w:themeColor="text1" w:themeTint="F2"/>
          <w:sz w:val="27"/>
          <w:szCs w:val="27"/>
        </w:rPr>
        <w:t xml:space="preserve">Мировой судья, заслушав лицо, привлекаемое к административной ответственности,  </w:t>
      </w:r>
      <w:r>
        <w:rPr>
          <w:color w:val="0D0D0D" w:themeColor="text1" w:themeTint="F2"/>
          <w:sz w:val="27"/>
          <w:szCs w:val="27"/>
        </w:rPr>
        <w:t xml:space="preserve">потерпевшую, </w:t>
      </w:r>
      <w:r w:rsidRPr="003C3E00">
        <w:rPr>
          <w:color w:val="0D0D0D" w:themeColor="text1" w:themeTint="F2"/>
          <w:sz w:val="27"/>
          <w:szCs w:val="27"/>
        </w:rPr>
        <w:t>исследовал материалы дела об административном правонарушен</w:t>
      </w:r>
      <w:r w:rsidRPr="003C3E00">
        <w:rPr>
          <w:color w:val="0D0D0D" w:themeColor="text1" w:themeTint="F2"/>
          <w:sz w:val="27"/>
          <w:szCs w:val="27"/>
        </w:rPr>
        <w:t>ии:</w:t>
      </w:r>
    </w:p>
    <w:p w:rsidR="00DC1A60" w:rsidRPr="003C3E00" w:rsidP="00DC1A60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протокол об административном правонарушении 86 № </w:t>
      </w:r>
      <w:r>
        <w:rPr>
          <w:rFonts w:eastAsia="MS Mincho"/>
          <w:color w:val="0D0D0D" w:themeColor="text1" w:themeTint="F2"/>
          <w:sz w:val="27"/>
          <w:szCs w:val="27"/>
        </w:rPr>
        <w:t>244698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 от </w:t>
      </w:r>
      <w:r>
        <w:rPr>
          <w:rFonts w:eastAsia="MS Mincho"/>
          <w:color w:val="0D0D0D" w:themeColor="text1" w:themeTint="F2"/>
          <w:sz w:val="27"/>
          <w:szCs w:val="27"/>
        </w:rPr>
        <w:t>06.04.2026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 года, составленный уполномоченным должностным лицом, которому разъяснены процессуальные права, предусмотренные ст. 25.1 Кодекса РФ об административных правонарушениях, ст. 51 Конст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итуции РФ о чем имеется его подпись.; </w:t>
      </w:r>
    </w:p>
    <w:p w:rsidR="00DC1A60" w:rsidRPr="003C3E00" w:rsidP="00DC1A60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>
        <w:rPr>
          <w:rFonts w:eastAsia="MS Mincho"/>
          <w:color w:val="0D0D0D" w:themeColor="text1" w:themeTint="F2"/>
          <w:sz w:val="27"/>
          <w:szCs w:val="27"/>
        </w:rPr>
        <w:t xml:space="preserve">сообщение  о том, что в дежурную часть  ОП-3 УМВД России по г. Нижневартовску 06 апреля 2026  года в 02:07 часов поступило   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сообщение </w:t>
      </w:r>
      <w:r>
        <w:rPr>
          <w:rFonts w:eastAsia="MS Mincho"/>
          <w:color w:val="0D0D0D" w:themeColor="text1" w:themeTint="F2"/>
          <w:sz w:val="27"/>
          <w:szCs w:val="27"/>
        </w:rPr>
        <w:t xml:space="preserve">от </w:t>
      </w:r>
      <w:r w:rsidR="00EB426B">
        <w:rPr>
          <w:rFonts w:eastAsia="MS Mincho"/>
          <w:color w:val="0D0D0D" w:themeColor="text1" w:themeTint="F2"/>
          <w:sz w:val="27"/>
          <w:szCs w:val="27"/>
        </w:rPr>
        <w:t>фио</w:t>
      </w:r>
      <w:r>
        <w:rPr>
          <w:rFonts w:eastAsia="MS Mincho"/>
          <w:color w:val="0D0D0D" w:themeColor="text1" w:themeTint="F2"/>
          <w:sz w:val="27"/>
          <w:szCs w:val="27"/>
        </w:rPr>
        <w:t>.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</w:t>
      </w:r>
      <w:r>
        <w:rPr>
          <w:rFonts w:eastAsia="MS Mincho"/>
          <w:color w:val="0D0D0D" w:themeColor="text1" w:themeTint="F2"/>
          <w:sz w:val="27"/>
          <w:szCs w:val="27"/>
        </w:rPr>
        <w:t xml:space="preserve"> 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по телефону в о том, что</w:t>
      </w:r>
      <w:r>
        <w:rPr>
          <w:rFonts w:eastAsia="MS Mincho"/>
          <w:color w:val="0D0D0D" w:themeColor="text1" w:themeTint="F2"/>
          <w:sz w:val="27"/>
          <w:szCs w:val="27"/>
        </w:rPr>
        <w:t xml:space="preserve"> избивает муж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;</w:t>
      </w:r>
    </w:p>
    <w:p w:rsidR="00DC1A60" w:rsidRPr="00F01AE8" w:rsidP="00DC1A60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заявление </w:t>
      </w:r>
      <w:r w:rsidR="00EB426B">
        <w:rPr>
          <w:rFonts w:eastAsia="MS Mincho"/>
          <w:color w:val="0D0D0D" w:themeColor="text1" w:themeTint="F2"/>
          <w:sz w:val="27"/>
          <w:szCs w:val="27"/>
        </w:rPr>
        <w:t>фио</w:t>
      </w:r>
      <w:r>
        <w:rPr>
          <w:rFonts w:eastAsia="MS Mincho"/>
          <w:color w:val="0D0D0D" w:themeColor="text1" w:themeTint="F2"/>
          <w:sz w:val="27"/>
          <w:szCs w:val="27"/>
        </w:rPr>
        <w:t xml:space="preserve"> зарегистрированное в ОП-</w:t>
      </w:r>
      <w:r w:rsidR="003D398A">
        <w:rPr>
          <w:rFonts w:eastAsia="MS Mincho"/>
          <w:color w:val="0D0D0D" w:themeColor="text1" w:themeTint="F2"/>
          <w:sz w:val="27"/>
          <w:szCs w:val="27"/>
        </w:rPr>
        <w:t>3</w:t>
      </w:r>
      <w:r>
        <w:rPr>
          <w:rFonts w:eastAsia="MS Mincho"/>
          <w:color w:val="0D0D0D" w:themeColor="text1" w:themeTint="F2"/>
          <w:sz w:val="27"/>
          <w:szCs w:val="27"/>
        </w:rPr>
        <w:t xml:space="preserve"> УМВД России по г. Нижневартовску 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от </w:t>
      </w:r>
      <w:r w:rsidR="003D398A">
        <w:rPr>
          <w:rFonts w:eastAsia="MS Mincho"/>
          <w:color w:val="0D0D0D" w:themeColor="text1" w:themeTint="F2"/>
          <w:sz w:val="27"/>
          <w:szCs w:val="27"/>
        </w:rPr>
        <w:t xml:space="preserve">06.04.2026 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года о том, что она просит </w:t>
      </w:r>
      <w:r>
        <w:rPr>
          <w:rFonts w:eastAsia="MS Mincho"/>
          <w:color w:val="0D0D0D" w:themeColor="text1" w:themeTint="F2"/>
          <w:sz w:val="27"/>
          <w:szCs w:val="27"/>
        </w:rPr>
        <w:t xml:space="preserve">привлечь к ответственности </w:t>
      </w:r>
      <w:r w:rsidR="003D398A">
        <w:rPr>
          <w:rFonts w:eastAsia="MS Mincho"/>
          <w:color w:val="0D0D0D" w:themeColor="text1" w:themeTint="F2"/>
          <w:sz w:val="27"/>
          <w:szCs w:val="27"/>
        </w:rPr>
        <w:t>Туйчиева С.Ш</w:t>
      </w:r>
      <w:r>
        <w:rPr>
          <w:rFonts w:eastAsia="MS Mincho"/>
          <w:color w:val="0D0D0D" w:themeColor="text1" w:themeTint="F2"/>
          <w:sz w:val="27"/>
          <w:szCs w:val="27"/>
        </w:rPr>
        <w:t xml:space="preserve">., который </w:t>
      </w:r>
      <w:r w:rsidR="003D398A">
        <w:rPr>
          <w:rFonts w:eastAsia="MS Mincho"/>
          <w:color w:val="0D0D0D" w:themeColor="text1" w:themeTint="F2"/>
          <w:sz w:val="27"/>
          <w:szCs w:val="27"/>
        </w:rPr>
        <w:t xml:space="preserve">06 апреля 2026 грда </w:t>
      </w:r>
      <w:r w:rsidR="003D398A">
        <w:rPr>
          <w:color w:val="0D0D0D" w:themeColor="text1" w:themeTint="F2"/>
          <w:sz w:val="27"/>
          <w:szCs w:val="27"/>
        </w:rPr>
        <w:t>нанес ей удары по голове и туловищу, а также душил</w:t>
      </w:r>
      <w:r w:rsidR="003D398A">
        <w:rPr>
          <w:rFonts w:eastAsia="MS Mincho"/>
          <w:color w:val="0D0D0D" w:themeColor="text1" w:themeTint="F2"/>
          <w:sz w:val="27"/>
          <w:szCs w:val="27"/>
        </w:rPr>
        <w:t>, от чего она испытала физическую боль</w:t>
      </w:r>
      <w:r>
        <w:rPr>
          <w:rFonts w:eastAsia="MS Mincho"/>
          <w:color w:val="0D0D0D" w:themeColor="text1" w:themeTint="F2"/>
          <w:sz w:val="27"/>
          <w:szCs w:val="27"/>
        </w:rPr>
        <w:t xml:space="preserve">; </w:t>
      </w:r>
    </w:p>
    <w:p w:rsidR="00DC1A60" w:rsidP="00DC1A60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объяснение </w:t>
      </w:r>
      <w:r w:rsidR="00EB426B">
        <w:rPr>
          <w:color w:val="0D0D0D" w:themeColor="text1" w:themeTint="F2"/>
          <w:sz w:val="27"/>
          <w:szCs w:val="27"/>
        </w:rPr>
        <w:t>фио</w:t>
      </w:r>
      <w:r w:rsidR="003D398A">
        <w:rPr>
          <w:color w:val="0D0D0D" w:themeColor="text1" w:themeTint="F2"/>
          <w:sz w:val="27"/>
          <w:szCs w:val="27"/>
        </w:rPr>
        <w:t xml:space="preserve">. </w:t>
      </w:r>
      <w:r w:rsidRPr="003C3E00">
        <w:rPr>
          <w:color w:val="0D0D0D" w:themeColor="text1" w:themeTint="F2"/>
          <w:sz w:val="27"/>
          <w:szCs w:val="27"/>
        </w:rPr>
        <w:t xml:space="preserve"> 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от </w:t>
      </w:r>
      <w:r w:rsidR="003D398A">
        <w:rPr>
          <w:rFonts w:eastAsia="MS Mincho"/>
          <w:color w:val="0D0D0D" w:themeColor="text1" w:themeTint="F2"/>
          <w:sz w:val="27"/>
          <w:szCs w:val="27"/>
        </w:rPr>
        <w:t>06.04.2026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года</w:t>
      </w:r>
      <w:r>
        <w:rPr>
          <w:rFonts w:eastAsia="MS Mincho"/>
          <w:color w:val="0D0D0D" w:themeColor="text1" w:themeTint="F2"/>
          <w:sz w:val="27"/>
          <w:szCs w:val="27"/>
        </w:rPr>
        <w:t xml:space="preserve">   о том, что   </w:t>
      </w:r>
      <w:r w:rsidR="003D398A">
        <w:rPr>
          <w:rFonts w:eastAsia="MS Mincho"/>
          <w:color w:val="0D0D0D" w:themeColor="text1" w:themeTint="F2"/>
          <w:sz w:val="27"/>
          <w:szCs w:val="27"/>
        </w:rPr>
        <w:t>Туйчиев С.Ш.</w:t>
      </w:r>
      <w:r>
        <w:rPr>
          <w:rFonts w:eastAsia="MS Mincho"/>
          <w:color w:val="0D0D0D" w:themeColor="text1" w:themeTint="F2"/>
          <w:sz w:val="27"/>
          <w:szCs w:val="27"/>
        </w:rPr>
        <w:t xml:space="preserve"> </w:t>
      </w:r>
      <w:r w:rsidRPr="003C3E00">
        <w:rPr>
          <w:color w:val="0D0D0D" w:themeColor="text1" w:themeTint="F2"/>
          <w:sz w:val="27"/>
          <w:szCs w:val="27"/>
        </w:rPr>
        <w:t xml:space="preserve"> по адресу </w:t>
      </w:r>
      <w:r w:rsidR="00EB426B">
        <w:rPr>
          <w:color w:val="0D0D0D" w:themeColor="text1" w:themeTint="F2"/>
          <w:sz w:val="27"/>
          <w:szCs w:val="27"/>
        </w:rPr>
        <w:t>*</w:t>
      </w:r>
      <w:r>
        <w:rPr>
          <w:color w:val="0D0D0D" w:themeColor="text1" w:themeTint="F2"/>
          <w:sz w:val="27"/>
          <w:szCs w:val="27"/>
        </w:rPr>
        <w:t xml:space="preserve">,    </w:t>
      </w:r>
      <w:r w:rsidR="003D398A">
        <w:rPr>
          <w:color w:val="0D0D0D" w:themeColor="text1" w:themeTint="F2"/>
          <w:sz w:val="27"/>
          <w:szCs w:val="27"/>
        </w:rPr>
        <w:t>нанес ей удары по голове и туловищу, а также душил</w:t>
      </w:r>
      <w:r w:rsidRPr="003C3E00">
        <w:rPr>
          <w:rFonts w:eastAsia="MS Mincho"/>
          <w:color w:val="0D0D0D" w:themeColor="text1" w:themeTint="F2"/>
          <w:sz w:val="27"/>
          <w:szCs w:val="27"/>
        </w:rPr>
        <w:t>;</w:t>
      </w:r>
    </w:p>
    <w:p w:rsidR="00DC1A60" w:rsidRPr="003C3E00" w:rsidP="00DC1A60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 xml:space="preserve">объяснение </w:t>
      </w:r>
      <w:r w:rsidR="003D398A">
        <w:rPr>
          <w:color w:val="0D0D0D" w:themeColor="text1" w:themeTint="F2"/>
          <w:sz w:val="27"/>
          <w:szCs w:val="27"/>
        </w:rPr>
        <w:t xml:space="preserve">Туйчиева С.Ш. </w:t>
      </w:r>
      <w:r>
        <w:rPr>
          <w:color w:val="0D0D0D" w:themeColor="text1" w:themeTint="F2"/>
          <w:sz w:val="27"/>
          <w:szCs w:val="27"/>
        </w:rPr>
        <w:t xml:space="preserve"> от </w:t>
      </w:r>
      <w:r w:rsidR="003D398A">
        <w:rPr>
          <w:color w:val="0D0D0D" w:themeColor="text1" w:themeTint="F2"/>
          <w:sz w:val="27"/>
          <w:szCs w:val="27"/>
        </w:rPr>
        <w:t xml:space="preserve">06.04.2026 </w:t>
      </w:r>
      <w:r>
        <w:rPr>
          <w:color w:val="0D0D0D" w:themeColor="text1" w:themeTint="F2"/>
          <w:sz w:val="27"/>
          <w:szCs w:val="27"/>
        </w:rPr>
        <w:t xml:space="preserve"> года;</w:t>
      </w:r>
    </w:p>
    <w:p w:rsidR="00DC1A60" w:rsidRPr="00567AED" w:rsidP="00DC1A60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>
        <w:rPr>
          <w:rFonts w:eastAsia="MS Mincho"/>
          <w:color w:val="0D0D0D" w:themeColor="text1" w:themeTint="F2"/>
          <w:sz w:val="27"/>
          <w:szCs w:val="27"/>
        </w:rPr>
        <w:t>справку на</w:t>
      </w:r>
      <w:r>
        <w:rPr>
          <w:rFonts w:eastAsia="MS Mincho"/>
          <w:color w:val="0D0D0D" w:themeColor="text1" w:themeTint="F2"/>
          <w:sz w:val="27"/>
          <w:szCs w:val="27"/>
        </w:rPr>
        <w:t xml:space="preserve"> лицо по учетам СООП;</w:t>
      </w:r>
    </w:p>
    <w:p w:rsidR="00DC1A60" w:rsidRPr="003C3E00" w:rsidP="00DC1A60">
      <w:pPr>
        <w:shd w:val="clear" w:color="auto" w:fill="FFFFFF"/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копию постановления об отказе в возбуждении уголовного дела </w:t>
      </w:r>
      <w:r>
        <w:rPr>
          <w:rFonts w:eastAsia="MS Mincho"/>
          <w:color w:val="0D0D0D" w:themeColor="text1" w:themeTint="F2"/>
          <w:sz w:val="27"/>
          <w:szCs w:val="27"/>
        </w:rPr>
        <w:t>06.04.2026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года в </w:t>
      </w:r>
      <w:r w:rsidR="003D398A">
        <w:rPr>
          <w:rFonts w:eastAsia="MS Mincho"/>
          <w:color w:val="0D0D0D" w:themeColor="text1" w:themeTint="F2"/>
          <w:sz w:val="27"/>
          <w:szCs w:val="27"/>
        </w:rPr>
        <w:t xml:space="preserve"> 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на основани</w:t>
      </w:r>
      <w:r w:rsidR="003D398A">
        <w:rPr>
          <w:rFonts w:eastAsia="MS Mincho"/>
          <w:color w:val="0D0D0D" w:themeColor="text1" w:themeTint="F2"/>
          <w:sz w:val="27"/>
          <w:szCs w:val="27"/>
        </w:rPr>
        <w:t>и п. 1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ч. 1 ст. 24 УПК РФ;</w:t>
      </w:r>
    </w:p>
    <w:p w:rsidR="00DC1A60" w:rsidRPr="003C3E00" w:rsidP="00DC1A60">
      <w:pPr>
        <w:autoSpaceDE w:val="0"/>
        <w:autoSpaceDN w:val="0"/>
        <w:adjustRightInd w:val="0"/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3C3E00">
        <w:rPr>
          <w:color w:val="0D0D0D" w:themeColor="text1" w:themeTint="F2"/>
          <w:sz w:val="27"/>
          <w:szCs w:val="27"/>
        </w:rPr>
        <w:t xml:space="preserve">Согласно </w:t>
      </w:r>
      <w:hyperlink r:id="rId5" w:history="1">
        <w:r w:rsidRPr="003C3E00">
          <w:rPr>
            <w:rStyle w:val="Hyperlink"/>
            <w:color w:val="0D0D0D" w:themeColor="text1" w:themeTint="F2"/>
            <w:sz w:val="27"/>
            <w:szCs w:val="27"/>
          </w:rPr>
          <w:t>медицинским критериям</w:t>
        </w:r>
      </w:hyperlink>
      <w:r w:rsidRPr="003C3E00">
        <w:rPr>
          <w:color w:val="0D0D0D" w:themeColor="text1" w:themeTint="F2"/>
          <w:sz w:val="27"/>
          <w:szCs w:val="27"/>
        </w:rPr>
        <w:t xml:space="preserve"> определения степени тяжести вреда, причиненн</w:t>
      </w:r>
      <w:r w:rsidRPr="003C3E00">
        <w:rPr>
          <w:color w:val="0D0D0D" w:themeColor="text1" w:themeTint="F2"/>
          <w:sz w:val="27"/>
          <w:szCs w:val="27"/>
        </w:rPr>
        <w:t xml:space="preserve">ого здоровью человека, утвержденным </w:t>
      </w:r>
      <w:hyperlink r:id="rId6" w:history="1">
        <w:r w:rsidRPr="003C3E00">
          <w:rPr>
            <w:rStyle w:val="Hyperlink"/>
            <w:color w:val="0D0D0D" w:themeColor="text1" w:themeTint="F2"/>
            <w:sz w:val="27"/>
            <w:szCs w:val="27"/>
          </w:rPr>
          <w:t>приказом</w:t>
        </w:r>
      </w:hyperlink>
      <w:r w:rsidRPr="003C3E00">
        <w:rPr>
          <w:color w:val="0D0D0D" w:themeColor="text1" w:themeTint="F2"/>
          <w:sz w:val="27"/>
          <w:szCs w:val="27"/>
        </w:rPr>
        <w:t xml:space="preserve"> Минздравсоцразвития РФ от 24 апреля 2008 г. N 194н не причинившими вред здоровью человека считаются - поверхностные повреждения, в том числе: ссадина, кровоподтек, ушиб мягк</w:t>
      </w:r>
      <w:r w:rsidRPr="003C3E00">
        <w:rPr>
          <w:color w:val="0D0D0D" w:themeColor="text1" w:themeTint="F2"/>
          <w:sz w:val="27"/>
          <w:szCs w:val="27"/>
        </w:rPr>
        <w:t>их тканей, включающий кровоподтек и гематому, поверхностная рана и другие повреждения, не влекущие за собой кратковременного расстройства здоровья или незначительной стойкой утраты общей трудоспособности.</w:t>
      </w:r>
    </w:p>
    <w:p w:rsidR="00DC1A60" w:rsidRPr="003C3E00" w:rsidP="00DC1A60">
      <w:pPr>
        <w:autoSpaceDE w:val="0"/>
        <w:autoSpaceDN w:val="0"/>
        <w:adjustRightInd w:val="0"/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3C3E00">
        <w:rPr>
          <w:color w:val="0D0D0D" w:themeColor="text1" w:themeTint="F2"/>
          <w:sz w:val="27"/>
          <w:szCs w:val="27"/>
        </w:rPr>
        <w:t>В соответствии со ст. 6.1.1 Кодекса Российской Феде</w:t>
      </w:r>
      <w:r w:rsidRPr="003C3E00">
        <w:rPr>
          <w:color w:val="0D0D0D" w:themeColor="text1" w:themeTint="F2"/>
          <w:sz w:val="27"/>
          <w:szCs w:val="27"/>
        </w:rPr>
        <w:t xml:space="preserve">рации об административных правонарушениях нанесение побоев или совершение иных насильственных действий, причинивших физическую боль, но не повлекших последствий, указанных в </w:t>
      </w:r>
      <w:hyperlink r:id="rId7" w:history="1">
        <w:r w:rsidRPr="003C3E00">
          <w:rPr>
            <w:color w:val="0D0D0D" w:themeColor="text1" w:themeTint="F2"/>
            <w:sz w:val="27"/>
            <w:szCs w:val="27"/>
          </w:rPr>
          <w:t>статье 115</w:t>
        </w:r>
      </w:hyperlink>
      <w:r w:rsidRPr="003C3E00">
        <w:rPr>
          <w:color w:val="0D0D0D" w:themeColor="text1" w:themeTint="F2"/>
          <w:sz w:val="27"/>
          <w:szCs w:val="27"/>
        </w:rPr>
        <w:t xml:space="preserve"> Уголовного кодекса Российской Ф</w:t>
      </w:r>
      <w:r w:rsidRPr="003C3E00">
        <w:rPr>
          <w:color w:val="0D0D0D" w:themeColor="text1" w:themeTint="F2"/>
          <w:sz w:val="27"/>
          <w:szCs w:val="27"/>
        </w:rPr>
        <w:t xml:space="preserve">едерации, если эти действия не содержат </w:t>
      </w:r>
      <w:hyperlink r:id="rId4" w:history="1">
        <w:r w:rsidRPr="003C3E00">
          <w:rPr>
            <w:color w:val="0D0D0D" w:themeColor="text1" w:themeTint="F2"/>
            <w:sz w:val="27"/>
            <w:szCs w:val="27"/>
          </w:rPr>
          <w:t>уголовно наказуемого деяния</w:t>
        </w:r>
      </w:hyperlink>
      <w:r w:rsidRPr="003C3E00">
        <w:rPr>
          <w:color w:val="0D0D0D" w:themeColor="text1" w:themeTint="F2"/>
          <w:sz w:val="27"/>
          <w:szCs w:val="27"/>
        </w:rPr>
        <w:t xml:space="preserve">, влечет наложение административного штрафа в размере от пяти тысяч до тридцати тысяч рублей, либо административный арест на срок от десяти до </w:t>
      </w:r>
      <w:r w:rsidRPr="003C3E00">
        <w:rPr>
          <w:color w:val="0D0D0D" w:themeColor="text1" w:themeTint="F2"/>
          <w:sz w:val="27"/>
          <w:szCs w:val="27"/>
        </w:rPr>
        <w:t>пятнадцати суток, либо обязательные работы на срок от шестидесяти до ста двадцати часов.</w:t>
      </w:r>
    </w:p>
    <w:p w:rsidR="00DC1A60" w:rsidRPr="003C3E00" w:rsidP="00DC1A60">
      <w:pPr>
        <w:autoSpaceDE w:val="0"/>
        <w:autoSpaceDN w:val="0"/>
        <w:adjustRightInd w:val="0"/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3C3E00">
        <w:rPr>
          <w:color w:val="0D0D0D" w:themeColor="text1" w:themeTint="F2"/>
          <w:sz w:val="27"/>
          <w:szCs w:val="27"/>
        </w:rPr>
        <w:t xml:space="preserve">Факт совершения административного правонарушения и виновность </w:t>
      </w:r>
      <w:r w:rsidR="003D398A">
        <w:rPr>
          <w:color w:val="0D0D0D" w:themeColor="text1" w:themeTint="F2"/>
          <w:sz w:val="27"/>
          <w:szCs w:val="27"/>
        </w:rPr>
        <w:t>Туйчиева С.Ш.</w:t>
      </w:r>
      <w:r w:rsidRPr="003C3E00">
        <w:rPr>
          <w:color w:val="0D0D0D" w:themeColor="text1" w:themeTint="F2"/>
          <w:sz w:val="27"/>
          <w:szCs w:val="27"/>
        </w:rPr>
        <w:t xml:space="preserve"> в совершении административного правонарушения, предусмотренного ст. 6.1.1 Кодекса Российской Федерации об административных правонарушениях, подтверждается совокупностью исследованных при рассмотрении дела доказательств.</w:t>
      </w:r>
    </w:p>
    <w:p w:rsidR="00DC1A60" w:rsidRPr="003C3E00" w:rsidP="00DC1A60">
      <w:pPr>
        <w:autoSpaceDE w:val="0"/>
        <w:autoSpaceDN w:val="0"/>
        <w:adjustRightInd w:val="0"/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3C3E00">
        <w:rPr>
          <w:color w:val="0D0D0D" w:themeColor="text1" w:themeTint="F2"/>
          <w:sz w:val="27"/>
          <w:szCs w:val="27"/>
        </w:rPr>
        <w:t xml:space="preserve"> В представленных доказательствах н</w:t>
      </w:r>
      <w:r w:rsidRPr="003C3E00">
        <w:rPr>
          <w:color w:val="0D0D0D" w:themeColor="text1" w:themeTint="F2"/>
          <w:sz w:val="27"/>
          <w:szCs w:val="27"/>
        </w:rPr>
        <w:t xml:space="preserve">е имеется сомнений относительно виновности </w:t>
      </w:r>
      <w:r w:rsidR="003D398A">
        <w:rPr>
          <w:color w:val="0D0D0D" w:themeColor="text1" w:themeTint="F2"/>
          <w:sz w:val="27"/>
          <w:szCs w:val="27"/>
        </w:rPr>
        <w:t>Туйчиева С.Ш.</w:t>
      </w:r>
      <w:r w:rsidRPr="003C3E00">
        <w:rPr>
          <w:color w:val="0D0D0D" w:themeColor="text1" w:themeTint="F2"/>
          <w:sz w:val="27"/>
          <w:szCs w:val="27"/>
        </w:rPr>
        <w:t xml:space="preserve">  в совершении правонарушения, предусмотренного ст. 6.1.1 Кодекса Российской Федерации об административных правонарушениях.</w:t>
      </w:r>
    </w:p>
    <w:p w:rsidR="00DC1A60" w:rsidRPr="003C3E00" w:rsidP="00DC1A60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3C3E00">
        <w:rPr>
          <w:color w:val="0D0D0D" w:themeColor="text1" w:themeTint="F2"/>
          <w:sz w:val="27"/>
          <w:szCs w:val="27"/>
        </w:rPr>
        <w:t>Оценивая в совокупности по правилам ст. 26.11 Кодекса Российской Федерации о</w:t>
      </w:r>
      <w:r w:rsidRPr="003C3E00">
        <w:rPr>
          <w:color w:val="0D0D0D" w:themeColor="text1" w:themeTint="F2"/>
          <w:sz w:val="27"/>
          <w:szCs w:val="27"/>
        </w:rPr>
        <w:t>б административных правонарушениях представленные доказательства, мировой судья приходит к выводу о виновности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</w:t>
      </w:r>
      <w:r w:rsidR="003D398A">
        <w:rPr>
          <w:color w:val="0D0D0D" w:themeColor="text1" w:themeTint="F2"/>
          <w:sz w:val="27"/>
          <w:szCs w:val="27"/>
        </w:rPr>
        <w:t>Туйчиева С.Ш.</w:t>
      </w:r>
      <w:r w:rsidRPr="003C3E00">
        <w:rPr>
          <w:color w:val="0D0D0D" w:themeColor="text1" w:themeTint="F2"/>
          <w:sz w:val="27"/>
          <w:szCs w:val="27"/>
        </w:rPr>
        <w:t xml:space="preserve">  в совершении административного правонарушения, и квалифицирует его действия по ст. 6.1.1 Кодекса Российской Федерации об администр</w:t>
      </w:r>
      <w:r w:rsidRPr="003C3E00">
        <w:rPr>
          <w:color w:val="0D0D0D" w:themeColor="text1" w:themeTint="F2"/>
          <w:sz w:val="27"/>
          <w:szCs w:val="27"/>
        </w:rPr>
        <w:t>ативных правонарушениях.</w:t>
      </w:r>
    </w:p>
    <w:p w:rsidR="00DC1A60" w:rsidRPr="003C3E00" w:rsidP="00DC1A60">
      <w:pPr>
        <w:autoSpaceDE w:val="0"/>
        <w:autoSpaceDN w:val="0"/>
        <w:adjustRightInd w:val="0"/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3C3E00">
        <w:rPr>
          <w:color w:val="0D0D0D" w:themeColor="text1" w:themeTint="F2"/>
          <w:sz w:val="27"/>
          <w:szCs w:val="27"/>
        </w:rPr>
        <w:t>К обстоятельствам, смягчающим административную ответственность, предусмотренным статьями ст. 4.2 Кодекса РФ об административных правонарушениях, мировой судья относит: признание вины.</w:t>
      </w:r>
    </w:p>
    <w:p w:rsidR="00DC1A60" w:rsidRPr="003C3E00" w:rsidP="00DC1A60">
      <w:pPr>
        <w:autoSpaceDE w:val="0"/>
        <w:autoSpaceDN w:val="0"/>
        <w:adjustRightInd w:val="0"/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3C3E00">
        <w:rPr>
          <w:color w:val="0D0D0D" w:themeColor="text1" w:themeTint="F2"/>
          <w:sz w:val="27"/>
          <w:szCs w:val="27"/>
        </w:rPr>
        <w:t>Обстоятельств, отягчающих административную отве</w:t>
      </w:r>
      <w:r w:rsidRPr="003C3E00">
        <w:rPr>
          <w:color w:val="0D0D0D" w:themeColor="text1" w:themeTint="F2"/>
          <w:sz w:val="27"/>
          <w:szCs w:val="27"/>
        </w:rPr>
        <w:t>тственность, предусмотренных статьей ст. 4.3 Кодекса РФ об административных правонарушениях мировым судьей не установлено.</w:t>
      </w:r>
    </w:p>
    <w:p w:rsidR="00DC1A60" w:rsidRPr="003C3E00" w:rsidP="00DC1A60">
      <w:pPr>
        <w:ind w:left="-540" w:right="-5" w:firstLine="540"/>
        <w:jc w:val="both"/>
        <w:rPr>
          <w:rFonts w:eastAsia="MS Mincho"/>
          <w:color w:val="0D0D0D" w:themeColor="text1" w:themeTint="F2"/>
          <w:sz w:val="27"/>
          <w:szCs w:val="27"/>
        </w:rPr>
      </w:pP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С учетом данных о личности виновного, обстоятельств совершения административного правонарушения, наличия обстоятельств, </w:t>
      </w:r>
      <w:r w:rsidRPr="003C3E00">
        <w:rPr>
          <w:color w:val="0D0D0D" w:themeColor="text1" w:themeTint="F2"/>
          <w:sz w:val="27"/>
          <w:szCs w:val="27"/>
        </w:rPr>
        <w:t>смягчающих</w:t>
      </w:r>
      <w:r w:rsidRPr="003C3E00">
        <w:rPr>
          <w:rFonts w:eastAsia="MS Mincho"/>
          <w:color w:val="0D0D0D" w:themeColor="text1" w:themeTint="F2"/>
          <w:sz w:val="27"/>
          <w:szCs w:val="27"/>
        </w:rPr>
        <w:t xml:space="preserve"> и </w:t>
      </w:r>
      <w:r w:rsidRPr="003C3E00">
        <w:rPr>
          <w:rFonts w:eastAsia="MS Mincho"/>
          <w:color w:val="0D0D0D" w:themeColor="text1" w:themeTint="F2"/>
          <w:sz w:val="27"/>
          <w:szCs w:val="27"/>
        </w:rPr>
        <w:t>отсутствие обстоятельств, отягчающих административную ответственность, мировой судья приходит к выводу о назначении административного наказания в виде административного штрафа.</w:t>
      </w:r>
    </w:p>
    <w:p w:rsidR="00DC1A60" w:rsidRPr="003C3E00" w:rsidP="00DC1A60">
      <w:pPr>
        <w:pStyle w:val="PlainText"/>
        <w:ind w:left="-540" w:right="-5" w:firstLine="540"/>
        <w:jc w:val="both"/>
        <w:rPr>
          <w:rFonts w:ascii="Times New Roman" w:eastAsia="MS Mincho" w:hAnsi="Times New Roman" w:cs="Times New Roman"/>
          <w:color w:val="0D0D0D" w:themeColor="text1" w:themeTint="F2"/>
          <w:sz w:val="27"/>
          <w:szCs w:val="27"/>
        </w:rPr>
      </w:pPr>
      <w:r w:rsidRPr="003C3E00">
        <w:rPr>
          <w:rFonts w:ascii="Times New Roman" w:eastAsia="MS Mincho" w:hAnsi="Times New Roman" w:cs="Times New Roman"/>
          <w:color w:val="0D0D0D" w:themeColor="text1" w:themeTint="F2"/>
          <w:sz w:val="27"/>
          <w:szCs w:val="27"/>
        </w:rPr>
        <w:t>Руководствуясь ст. 29.10 и 32.2 Кодекса Российской Федерации об административны</w:t>
      </w:r>
      <w:r w:rsidRPr="003C3E00">
        <w:rPr>
          <w:rFonts w:ascii="Times New Roman" w:eastAsia="MS Mincho" w:hAnsi="Times New Roman" w:cs="Times New Roman"/>
          <w:color w:val="0D0D0D" w:themeColor="text1" w:themeTint="F2"/>
          <w:sz w:val="27"/>
          <w:szCs w:val="27"/>
        </w:rPr>
        <w:t xml:space="preserve">х правонарушениях, мировой судья </w:t>
      </w:r>
    </w:p>
    <w:p w:rsidR="00DC1A60" w:rsidRPr="003C3E00" w:rsidP="00DC1A60">
      <w:pPr>
        <w:pStyle w:val="PlainText"/>
        <w:ind w:left="-540" w:right="-5" w:firstLine="540"/>
        <w:jc w:val="center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</w:p>
    <w:p w:rsidR="00DC1A60" w:rsidRPr="003C3E00" w:rsidP="00DC1A60">
      <w:pPr>
        <w:pStyle w:val="PlainText"/>
        <w:ind w:left="-540" w:right="-5" w:firstLine="540"/>
        <w:jc w:val="center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3C3E00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ПОСТАНОВИЛ:</w:t>
      </w:r>
    </w:p>
    <w:p w:rsidR="00DC1A60" w:rsidRPr="003C3E00" w:rsidP="00DC1A60">
      <w:pPr>
        <w:pStyle w:val="PlainText"/>
        <w:ind w:left="-540" w:right="-5" w:firstLine="540"/>
        <w:jc w:val="both"/>
        <w:rPr>
          <w:rFonts w:ascii="Times New Roman" w:eastAsia="MS Mincho" w:hAnsi="Times New Roman" w:cs="Times New Roman"/>
          <w:color w:val="0D0D0D" w:themeColor="text1" w:themeTint="F2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Туйчиева Сухроба Шарифджоновича</w:t>
      </w:r>
      <w:r w:rsidRPr="003C3E00">
        <w:rPr>
          <w:rFonts w:ascii="Times New Roman" w:eastAsia="MS Mincho" w:hAnsi="Times New Roman" w:cs="Times New Roman"/>
          <w:color w:val="0D0D0D" w:themeColor="text1" w:themeTint="F2"/>
          <w:sz w:val="27"/>
          <w:szCs w:val="27"/>
        </w:rPr>
        <w:t xml:space="preserve"> признать виновным в совершении административного правонарушения, предусмотренного ст. 6.1.1 Кодекса Российской Федерации об административных правонарушениях, и назначить </w:t>
      </w:r>
      <w:r w:rsidRPr="003C3E00">
        <w:rPr>
          <w:rFonts w:ascii="Times New Roman" w:eastAsia="MS Mincho" w:hAnsi="Times New Roman" w:cs="Times New Roman"/>
          <w:color w:val="0D0D0D" w:themeColor="text1" w:themeTint="F2"/>
          <w:sz w:val="27"/>
          <w:szCs w:val="27"/>
        </w:rPr>
        <w:t>наказание в виде административного штрафа в размере 5000 (пяти тысяч) рублей.</w:t>
      </w:r>
    </w:p>
    <w:p w:rsidR="00DC1A60" w:rsidRPr="003C3E00" w:rsidP="00DC1A60">
      <w:pPr>
        <w:pStyle w:val="PlainText"/>
        <w:ind w:left="-540" w:right="-5" w:firstLine="540"/>
        <w:jc w:val="both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  <w:lang w:val="en-US"/>
        </w:rPr>
        <w:t>D</w:t>
      </w: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0808</w:t>
      </w: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0, КПП 860101001, ИНН 8601073664, БИК 007162163, </w:t>
      </w: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ОКТМО 71875000, банковский счет (ЕКС) 40102810245370000007 </w:t>
      </w:r>
      <w:r w:rsidRPr="00785225" w:rsidR="003D398A">
        <w:rPr>
          <w:rFonts w:ascii="Times New Roman" w:hAnsi="Times New Roman" w:eastAsiaTheme="minorHAnsi" w:cs="Times New Roman"/>
          <w:color w:val="FF0000"/>
          <w:sz w:val="27"/>
          <w:szCs w:val="27"/>
          <w:lang w:eastAsia="en-US"/>
        </w:rPr>
        <w:t>ОКЦ №8 УГУ Банка России</w:t>
      </w:r>
      <w:r w:rsidRPr="003C3E00" w:rsidR="003D398A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 </w:t>
      </w: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//УФК по Ханты-Мансийскому автономному округу-Югре г. Ханты-Мансийск, номер казначейского счета 03100643000000018700, КБК 72</w:t>
      </w: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011601203019000140, УИН </w:t>
      </w:r>
      <w:r w:rsidRPr="00AE1159" w:rsidR="00AE1159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0412365400215003932606133</w:t>
      </w: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.</w:t>
      </w:r>
    </w:p>
    <w:p w:rsidR="00DC1A60" w:rsidRPr="003C3E00" w:rsidP="00DC1A60">
      <w:pPr>
        <w:pStyle w:val="PlainText"/>
        <w:ind w:left="-540" w:right="-5" w:firstLine="540"/>
        <w:jc w:val="both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В соответствии со ст. 32.2 Кодекса РФ об административных правонарушениях административный штраф должен быть уплачен лицом, привлеченным к административной ответственности, не позднее 60 дней со дня вступл</w:t>
      </w: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  </w:t>
      </w:r>
    </w:p>
    <w:p w:rsidR="00DC1A60" w:rsidRPr="003C3E00" w:rsidP="00DC1A60">
      <w:pPr>
        <w:pStyle w:val="PlainText"/>
        <w:ind w:left="-540" w:right="-5" w:firstLine="540"/>
        <w:jc w:val="both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Квитанцию об оплате штрафа необходимо представить мировому судье судебного учас</w:t>
      </w: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DC1A60" w:rsidRPr="003C3E00" w:rsidP="00DC1A60">
      <w:pPr>
        <w:pStyle w:val="PlainText"/>
        <w:ind w:left="-540" w:right="-5" w:firstLine="540"/>
        <w:jc w:val="both"/>
        <w:rPr>
          <w:rFonts w:ascii="Times New Roman" w:hAnsi="Times New Roman" w:cs="Times New Roman"/>
          <w:color w:val="0D0D0D" w:themeColor="text1" w:themeTint="F2"/>
          <w:sz w:val="27"/>
          <w:szCs w:val="27"/>
        </w:rPr>
      </w:pP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>Неуплата административного штрафа в указанный срок влечет привлече</w:t>
      </w:r>
      <w:r w:rsidRPr="003C3E00">
        <w:rPr>
          <w:rFonts w:ascii="Times New Roman" w:hAnsi="Times New Roman" w:cs="Times New Roman"/>
          <w:color w:val="0D0D0D" w:themeColor="text1" w:themeTint="F2"/>
          <w:sz w:val="27"/>
          <w:szCs w:val="27"/>
        </w:rPr>
        <w:t xml:space="preserve">ние к административной ответственности по ч. 1 ст. 20.25 Кодекса РФ об административных правонарушениях. </w:t>
      </w:r>
    </w:p>
    <w:p w:rsidR="00DC1A60" w:rsidRPr="003C3E00" w:rsidP="00DC1A60">
      <w:pPr>
        <w:ind w:left="-540" w:right="-5" w:firstLine="540"/>
        <w:jc w:val="both"/>
        <w:rPr>
          <w:color w:val="0D0D0D" w:themeColor="text1" w:themeTint="F2"/>
          <w:sz w:val="27"/>
          <w:szCs w:val="27"/>
        </w:rPr>
      </w:pPr>
      <w:r w:rsidRPr="003C3E00">
        <w:rPr>
          <w:color w:val="0D0D0D" w:themeColor="text1" w:themeTint="F2"/>
          <w:sz w:val="27"/>
          <w:szCs w:val="27"/>
        </w:rPr>
        <w:t>Постановление может быть обжаловано в Нижневартовский городской суд в течение десяти суток со дня вручения или получения копии постановления через мир</w:t>
      </w:r>
      <w:r w:rsidRPr="003C3E00">
        <w:rPr>
          <w:color w:val="0D0D0D" w:themeColor="text1" w:themeTint="F2"/>
          <w:sz w:val="27"/>
          <w:szCs w:val="27"/>
        </w:rPr>
        <w:t xml:space="preserve">ового судью судебного участка №1. </w:t>
      </w:r>
    </w:p>
    <w:p w:rsidR="00DC1A60" w:rsidRPr="003C3E00" w:rsidP="00DC1A60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</w:p>
    <w:p w:rsidR="00DC1A60" w:rsidRPr="003C3E00" w:rsidP="00DC1A60">
      <w:pPr>
        <w:pStyle w:val="PlainText"/>
        <w:ind w:left="-540"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*</w:t>
      </w:r>
    </w:p>
    <w:p w:rsidR="00DC1A60" w:rsidP="00DC1A60">
      <w:pPr>
        <w:pStyle w:val="PlainText"/>
        <w:ind w:left="-540" w:right="-5" w:firstLine="540"/>
      </w:pPr>
      <w:r w:rsidRPr="003C3E00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Мировой судья судебного участка № </w:t>
      </w:r>
      <w:r w:rsidRPr="003C3E00">
        <w:rPr>
          <w:rFonts w:ascii="Times New Roman" w:eastAsia="MS Mincho" w:hAnsi="Times New Roman" w:cs="Times New Roman"/>
          <w:bCs/>
          <w:sz w:val="27"/>
          <w:szCs w:val="27"/>
        </w:rPr>
        <w:t>1</w:t>
      </w:r>
      <w:r w:rsidRPr="003C3E00">
        <w:rPr>
          <w:rFonts w:ascii="Times New Roman" w:eastAsia="MS Mincho" w:hAnsi="Times New Roman" w:cs="Times New Roman"/>
          <w:bCs/>
          <w:sz w:val="27"/>
          <w:szCs w:val="27"/>
        </w:rPr>
        <w:tab/>
      </w:r>
      <w:r w:rsidRPr="003C3E00">
        <w:rPr>
          <w:rFonts w:ascii="Times New Roman" w:eastAsia="MS Mincho" w:hAnsi="Times New Roman" w:cs="Times New Roman"/>
          <w:bCs/>
          <w:sz w:val="27"/>
          <w:szCs w:val="27"/>
        </w:rPr>
        <w:tab/>
      </w:r>
      <w:r w:rsidRPr="003C3E00">
        <w:rPr>
          <w:rFonts w:ascii="Times New Roman" w:eastAsia="MS Mincho" w:hAnsi="Times New Roman" w:cs="Times New Roman"/>
          <w:bCs/>
          <w:sz w:val="27"/>
          <w:szCs w:val="27"/>
        </w:rPr>
        <w:tab/>
        <w:t xml:space="preserve">      </w:t>
      </w:r>
      <w:r w:rsidRPr="003C3E00">
        <w:rPr>
          <w:rFonts w:ascii="Times New Roman" w:eastAsia="MS Mincho" w:hAnsi="Times New Roman" w:cs="Times New Roman"/>
          <w:bCs/>
          <w:sz w:val="27"/>
          <w:szCs w:val="27"/>
        </w:rPr>
        <w:tab/>
        <w:t xml:space="preserve">             </w:t>
      </w:r>
      <w:r w:rsidRPr="006D36F3">
        <w:rPr>
          <w:rFonts w:ascii="Times New Roman" w:eastAsia="MS Mincho" w:hAnsi="Times New Roman" w:cs="Times New Roman"/>
          <w:bCs/>
          <w:sz w:val="25"/>
          <w:szCs w:val="25"/>
        </w:rPr>
        <w:t>О.В.Вдовина</w:t>
      </w:r>
      <w:r w:rsidRPr="00F94C43">
        <w:rPr>
          <w:rStyle w:val="Emphasis"/>
          <w:sz w:val="28"/>
          <w:szCs w:val="28"/>
        </w:rPr>
        <w:t xml:space="preserve"> </w:t>
      </w:r>
    </w:p>
    <w:p w:rsidR="00DC1A60" w:rsidP="00DC1A60"/>
    <w:p w:rsidR="00D453DC"/>
    <w:sectPr w:rsidSect="008C2834">
      <w:headerReference w:type="even" r:id="rId8"/>
      <w:headerReference w:type="default" r:id="rId9"/>
      <w:pgSz w:w="11906" w:h="16838"/>
      <w:pgMar w:top="568" w:right="680" w:bottom="568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0DF0" w:rsidP="008C28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40D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0DF0" w:rsidP="008C283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426B">
      <w:rPr>
        <w:rStyle w:val="PageNumber"/>
        <w:noProof/>
      </w:rPr>
      <w:t>2</w:t>
    </w:r>
    <w:r>
      <w:rPr>
        <w:rStyle w:val="PageNumber"/>
      </w:rPr>
      <w:fldChar w:fldCharType="end"/>
    </w:r>
  </w:p>
  <w:p w:rsidR="00A40D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60"/>
    <w:rsid w:val="00114FC2"/>
    <w:rsid w:val="003C3E00"/>
    <w:rsid w:val="003D398A"/>
    <w:rsid w:val="0052513E"/>
    <w:rsid w:val="00567AED"/>
    <w:rsid w:val="006D36F3"/>
    <w:rsid w:val="00785225"/>
    <w:rsid w:val="008C2834"/>
    <w:rsid w:val="00A40DF0"/>
    <w:rsid w:val="00AE1159"/>
    <w:rsid w:val="00D453DC"/>
    <w:rsid w:val="00DC1A60"/>
    <w:rsid w:val="00EB426B"/>
    <w:rsid w:val="00F01AE8"/>
    <w:rsid w:val="00F94C43"/>
    <w:rsid w:val="00FA1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687145A-D8BE-403E-89C3-26355557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DC1A60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basedOn w:val="DefaultParagraphFont"/>
    <w:link w:val="PlainText"/>
    <w:rsid w:val="00DC1A6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0"/>
    <w:rsid w:val="00DC1A60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DC1A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C1A60"/>
  </w:style>
  <w:style w:type="character" w:styleId="Hyperlink">
    <w:name w:val="Hyperlink"/>
    <w:rsid w:val="00DC1A60"/>
    <w:rPr>
      <w:color w:val="0563C1"/>
      <w:u w:val="single"/>
    </w:rPr>
  </w:style>
  <w:style w:type="character" w:customStyle="1" w:styleId="a1">
    <w:name w:val="Основной текст_"/>
    <w:basedOn w:val="DefaultParagraphFont"/>
    <w:link w:val="1"/>
    <w:rsid w:val="00DC1A6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DC1A60"/>
    <w:pPr>
      <w:shd w:val="clear" w:color="auto" w:fill="FFFFFF"/>
      <w:spacing w:before="660" w:after="300" w:line="317" w:lineRule="exact"/>
      <w:ind w:hanging="420"/>
      <w:jc w:val="both"/>
    </w:pPr>
    <w:rPr>
      <w:sz w:val="28"/>
      <w:szCs w:val="28"/>
      <w:lang w:eastAsia="en-US"/>
    </w:rPr>
  </w:style>
  <w:style w:type="character" w:styleId="Emphasis">
    <w:name w:val="Emphasis"/>
    <w:uiPriority w:val="20"/>
    <w:qFormat/>
    <w:rsid w:val="00DC1A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116" TargetMode="External" /><Relationship Id="rId5" Type="http://schemas.openxmlformats.org/officeDocument/2006/relationships/hyperlink" Target="garantF1://12062210.1009" TargetMode="External" /><Relationship Id="rId6" Type="http://schemas.openxmlformats.org/officeDocument/2006/relationships/hyperlink" Target="garantF1://12062210.0" TargetMode="External" /><Relationship Id="rId7" Type="http://schemas.openxmlformats.org/officeDocument/2006/relationships/hyperlink" Target="garantF1://10008000.115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